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0988" w14:textId="1DF66AFE" w:rsidR="00F14A27" w:rsidRPr="007B09B6" w:rsidRDefault="00F14A27" w:rsidP="007D72CC">
      <w:pPr>
        <w:pStyle w:val="berschrift1"/>
        <w:tabs>
          <w:tab w:val="clear" w:pos="8505"/>
          <w:tab w:val="clear" w:pos="8789"/>
          <w:tab w:val="left" w:pos="8364"/>
        </w:tabs>
        <w:rPr>
          <w:u w:val="single"/>
          <w:lang w:eastAsia="de-DE"/>
        </w:rPr>
      </w:pPr>
      <w:r w:rsidRPr="007B09B6">
        <w:rPr>
          <w:u w:val="single"/>
          <w:lang w:eastAsia="de-DE"/>
        </w:rPr>
        <w:t>Ausführliches Angebot:</w:t>
      </w:r>
    </w:p>
    <w:p w14:paraId="69EF7A79" w14:textId="77777777" w:rsidR="00F14A27" w:rsidRPr="00F14A27" w:rsidRDefault="00F14A27" w:rsidP="007D72CC">
      <w:pPr>
        <w:tabs>
          <w:tab w:val="clear" w:pos="7938"/>
          <w:tab w:val="clear" w:pos="8505"/>
          <w:tab w:val="clear" w:pos="87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64"/>
        </w:tabs>
        <w:rPr>
          <w:rFonts w:eastAsia="Times New Roman"/>
          <w:lang w:eastAsia="de-DE"/>
        </w:rPr>
      </w:pPr>
    </w:p>
    <w:p w14:paraId="233A6C85" w14:textId="77777777" w:rsidR="00F14A27" w:rsidRPr="00F14A27" w:rsidRDefault="00F14A27" w:rsidP="007D72CC">
      <w:pPr>
        <w:tabs>
          <w:tab w:val="clear" w:pos="7938"/>
          <w:tab w:val="clear" w:pos="8505"/>
          <w:tab w:val="clear" w:pos="87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64"/>
        </w:tabs>
        <w:rPr>
          <w:rFonts w:eastAsia="Times New Roman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276"/>
      </w:tblGrid>
      <w:tr w:rsidR="002D043D" w:rsidRPr="002D043D" w14:paraId="12A52608" w14:textId="77777777" w:rsidTr="002D043D">
        <w:tc>
          <w:tcPr>
            <w:tcW w:w="1555" w:type="dxa"/>
          </w:tcPr>
          <w:p w14:paraId="56C380A7" w14:textId="77777777" w:rsidR="002D043D" w:rsidRPr="002D043D" w:rsidRDefault="002D043D" w:rsidP="009A5AEC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rPr>
                <w:rFonts w:eastAsia="Times New Roman"/>
                <w:lang w:eastAsia="de-DE"/>
              </w:rPr>
            </w:pPr>
            <w:r w:rsidRPr="002D043D">
              <w:rPr>
                <w:rFonts w:eastAsia="Times New Roman"/>
                <w:lang w:eastAsia="de-DE"/>
              </w:rPr>
              <w:t>Pos</w:t>
            </w:r>
            <w:r w:rsidRPr="002D043D">
              <w:rPr>
                <w:rFonts w:eastAsia="Times New Roman"/>
                <w:i/>
                <w:lang w:eastAsia="de-DE"/>
              </w:rPr>
              <w:t xml:space="preserve">. </w:t>
            </w:r>
            <w:r w:rsidRPr="002D043D">
              <w:rPr>
                <w:rFonts w:eastAsia="Times New Roman"/>
                <w:lang w:eastAsia="de-DE"/>
              </w:rPr>
              <w:t xml:space="preserve">1 </w:t>
            </w:r>
          </w:p>
        </w:tc>
        <w:tc>
          <w:tcPr>
            <w:tcW w:w="1417" w:type="dxa"/>
          </w:tcPr>
          <w:p w14:paraId="252B5D83" w14:textId="77777777" w:rsidR="002D043D" w:rsidRPr="002D043D" w:rsidRDefault="002D043D" w:rsidP="009A5AEC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rPr>
                <w:rFonts w:eastAsia="Times New Roman"/>
                <w:lang w:eastAsia="de-DE"/>
              </w:rPr>
            </w:pPr>
            <w:r w:rsidRPr="002D043D">
              <w:rPr>
                <w:rFonts w:eastAsia="Times New Roman"/>
                <w:b/>
                <w:bCs/>
                <w:lang w:eastAsia="de-DE"/>
              </w:rPr>
              <w:t xml:space="preserve">1 </w:t>
            </w:r>
            <w:proofErr w:type="spellStart"/>
            <w:r w:rsidRPr="002D043D">
              <w:rPr>
                <w:rFonts w:eastAsia="Times New Roman"/>
                <w:b/>
                <w:bCs/>
                <w:lang w:eastAsia="de-DE"/>
              </w:rPr>
              <w:t>Stck</w:t>
            </w:r>
            <w:proofErr w:type="spellEnd"/>
            <w:r w:rsidRPr="002D043D">
              <w:rPr>
                <w:rFonts w:eastAsia="Times New Roman"/>
                <w:b/>
                <w:bCs/>
                <w:lang w:eastAsia="de-DE"/>
              </w:rPr>
              <w:t>. A</w:t>
            </w:r>
          </w:p>
        </w:tc>
        <w:tc>
          <w:tcPr>
            <w:tcW w:w="1276" w:type="dxa"/>
          </w:tcPr>
          <w:p w14:paraId="5B20C151" w14:textId="77777777" w:rsidR="002D043D" w:rsidRPr="002D043D" w:rsidRDefault="002D043D" w:rsidP="009A5AEC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rPr>
                <w:rFonts w:eastAsia="Times New Roman"/>
                <w:lang w:eastAsia="de-DE"/>
              </w:rPr>
            </w:pPr>
          </w:p>
        </w:tc>
      </w:tr>
      <w:tr w:rsidR="002D043D" w:rsidRPr="002D043D" w14:paraId="64711E23" w14:textId="77777777" w:rsidTr="002D043D">
        <w:tc>
          <w:tcPr>
            <w:tcW w:w="1555" w:type="dxa"/>
          </w:tcPr>
          <w:p w14:paraId="64B0C012" w14:textId="77777777" w:rsidR="002D043D" w:rsidRPr="002D043D" w:rsidRDefault="002D043D" w:rsidP="009A5AEC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rPr>
                <w:rFonts w:eastAsia="Times New Roman"/>
                <w:lang w:eastAsia="de-DE"/>
              </w:rPr>
            </w:pPr>
          </w:p>
        </w:tc>
        <w:tc>
          <w:tcPr>
            <w:tcW w:w="1417" w:type="dxa"/>
          </w:tcPr>
          <w:p w14:paraId="6BC55119" w14:textId="77777777" w:rsidR="002D043D" w:rsidRPr="002D043D" w:rsidRDefault="002D043D" w:rsidP="009A5AEC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rPr>
                <w:rFonts w:eastAsia="Times New Roman"/>
                <w:lang w:eastAsia="de-DE"/>
              </w:rPr>
            </w:pPr>
            <w:r w:rsidRPr="002D043D">
              <w:rPr>
                <w:rFonts w:eastAsia="Times New Roman"/>
                <w:lang w:eastAsia="de-DE"/>
              </w:rPr>
              <w:t>Funktion</w:t>
            </w:r>
          </w:p>
        </w:tc>
        <w:tc>
          <w:tcPr>
            <w:tcW w:w="1276" w:type="dxa"/>
          </w:tcPr>
          <w:p w14:paraId="21D43139" w14:textId="77777777" w:rsidR="002D043D" w:rsidRPr="002D043D" w:rsidRDefault="002D043D" w:rsidP="009A5AEC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rPr>
                <w:rFonts w:eastAsia="Times New Roman"/>
                <w:lang w:eastAsia="de-DE"/>
              </w:rPr>
            </w:pPr>
            <w:r w:rsidRPr="002D043D">
              <w:rPr>
                <w:rFonts w:eastAsia="Times New Roman"/>
                <w:lang w:eastAsia="de-DE"/>
              </w:rPr>
              <w:t>A</w:t>
            </w:r>
          </w:p>
        </w:tc>
      </w:tr>
      <w:tr w:rsidR="002D043D" w:rsidRPr="002D043D" w14:paraId="743BF2D8" w14:textId="77777777" w:rsidTr="002D043D">
        <w:tc>
          <w:tcPr>
            <w:tcW w:w="1555" w:type="dxa"/>
          </w:tcPr>
          <w:p w14:paraId="629E1B06" w14:textId="77777777" w:rsidR="002D043D" w:rsidRPr="002D043D" w:rsidRDefault="002D043D" w:rsidP="009A5AEC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rPr>
                <w:rFonts w:eastAsia="Times New Roman"/>
                <w:lang w:eastAsia="de-DE"/>
              </w:rPr>
            </w:pPr>
          </w:p>
        </w:tc>
        <w:tc>
          <w:tcPr>
            <w:tcW w:w="1417" w:type="dxa"/>
          </w:tcPr>
          <w:p w14:paraId="667FAE1D" w14:textId="77777777" w:rsidR="002D043D" w:rsidRPr="002D043D" w:rsidRDefault="002D043D" w:rsidP="009A5AEC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rPr>
                <w:rFonts w:eastAsia="Times New Roman"/>
                <w:lang w:eastAsia="de-DE"/>
              </w:rPr>
            </w:pPr>
            <w:r w:rsidRPr="002D043D">
              <w:rPr>
                <w:rFonts w:eastAsia="Times New Roman"/>
                <w:lang w:eastAsia="de-DE"/>
              </w:rPr>
              <w:t>Ausführung</w:t>
            </w:r>
          </w:p>
        </w:tc>
        <w:tc>
          <w:tcPr>
            <w:tcW w:w="1276" w:type="dxa"/>
          </w:tcPr>
          <w:p w14:paraId="0E73316E" w14:textId="77777777" w:rsidR="002D043D" w:rsidRPr="002D043D" w:rsidRDefault="002D043D" w:rsidP="009A5AEC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rPr>
                <w:rFonts w:eastAsia="Times New Roman"/>
                <w:lang w:eastAsia="de-DE"/>
              </w:rPr>
            </w:pPr>
            <w:r w:rsidRPr="002D043D">
              <w:rPr>
                <w:rFonts w:eastAsia="Times New Roman"/>
                <w:lang w:eastAsia="de-DE"/>
              </w:rPr>
              <w:t>A</w:t>
            </w:r>
          </w:p>
        </w:tc>
      </w:tr>
      <w:tr w:rsidR="002D043D" w:rsidRPr="002D043D" w14:paraId="5DDE1512" w14:textId="77777777" w:rsidTr="002D043D">
        <w:tc>
          <w:tcPr>
            <w:tcW w:w="1555" w:type="dxa"/>
          </w:tcPr>
          <w:p w14:paraId="3AE036EA" w14:textId="77777777" w:rsidR="002D043D" w:rsidRPr="002D043D" w:rsidRDefault="002D043D" w:rsidP="009A5AEC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rPr>
                <w:rFonts w:eastAsia="Times New Roman"/>
                <w:color w:val="FF0000"/>
                <w:lang w:eastAsia="de-DE"/>
              </w:rPr>
            </w:pPr>
            <w:r w:rsidRPr="002D043D">
              <w:rPr>
                <w:rFonts w:eastAsia="Times New Roman"/>
                <w:color w:val="FF0000"/>
                <w:lang w:eastAsia="de-DE"/>
              </w:rPr>
              <w:t>€ 1.000,--</w:t>
            </w:r>
          </w:p>
        </w:tc>
        <w:tc>
          <w:tcPr>
            <w:tcW w:w="1417" w:type="dxa"/>
          </w:tcPr>
          <w:p w14:paraId="46A77EF5" w14:textId="77777777" w:rsidR="002D043D" w:rsidRPr="002D043D" w:rsidRDefault="002D043D" w:rsidP="009A5AEC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rPr>
                <w:rFonts w:eastAsia="Times New Roman"/>
                <w:color w:val="FF0000"/>
                <w:lang w:eastAsia="de-DE"/>
              </w:rPr>
            </w:pPr>
          </w:p>
        </w:tc>
        <w:tc>
          <w:tcPr>
            <w:tcW w:w="1276" w:type="dxa"/>
          </w:tcPr>
          <w:p w14:paraId="79FF9AAF" w14:textId="77777777" w:rsidR="002D043D" w:rsidRPr="002D043D" w:rsidRDefault="002D043D" w:rsidP="009A5AEC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rPr>
                <w:rFonts w:eastAsia="Times New Roman"/>
                <w:color w:val="FF0000"/>
                <w:lang w:eastAsia="de-DE"/>
              </w:rPr>
            </w:pPr>
          </w:p>
        </w:tc>
      </w:tr>
    </w:tbl>
    <w:p w14:paraId="01CB9F6B" w14:textId="77777777" w:rsidR="00F14A27" w:rsidRPr="00F14A27" w:rsidRDefault="00F14A27" w:rsidP="007D72CC">
      <w:pPr>
        <w:tabs>
          <w:tab w:val="clear" w:pos="7938"/>
          <w:tab w:val="clear" w:pos="8505"/>
          <w:tab w:val="clear" w:pos="87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64"/>
        </w:tabs>
        <w:rPr>
          <w:rFonts w:eastAsia="Times New Roman"/>
          <w:lang w:eastAsia="de-DE"/>
        </w:rPr>
      </w:pPr>
    </w:p>
    <w:p w14:paraId="7BAF8C02" w14:textId="2D7D26A8" w:rsidR="00F14A27" w:rsidRPr="00F14A27" w:rsidRDefault="00F14A27" w:rsidP="007D72CC">
      <w:pPr>
        <w:tabs>
          <w:tab w:val="clear" w:pos="7938"/>
          <w:tab w:val="clear" w:pos="8505"/>
          <w:tab w:val="clear" w:pos="8789"/>
          <w:tab w:val="left" w:pos="8364"/>
        </w:tabs>
        <w:rPr>
          <w:rFonts w:eastAsia="Times New Roman"/>
          <w:lang w:eastAsia="de-DE"/>
        </w:rPr>
      </w:pPr>
      <w:r w:rsidRPr="00F14A27">
        <w:rPr>
          <w:rFonts w:eastAsia="Times New Roman"/>
          <w:lang w:eastAsia="de-DE"/>
        </w:rPr>
        <w:t>Pos. 2</w:t>
      </w:r>
      <w:r w:rsidRPr="00F14A27">
        <w:rPr>
          <w:rFonts w:eastAsia="Times New Roman"/>
          <w:lang w:eastAsia="de-DE"/>
        </w:rPr>
        <w:tab/>
      </w:r>
      <w:r w:rsidRPr="00F14A27">
        <w:rPr>
          <w:rFonts w:eastAsia="Times New Roman"/>
          <w:b/>
          <w:bCs/>
          <w:lang w:eastAsia="de-DE"/>
        </w:rPr>
        <w:t xml:space="preserve">1 Stck. </w:t>
      </w:r>
      <w:r>
        <w:rPr>
          <w:rFonts w:eastAsia="Times New Roman"/>
          <w:b/>
          <w:bCs/>
          <w:lang w:eastAsia="de-DE"/>
        </w:rPr>
        <w:t>B</w:t>
      </w:r>
    </w:p>
    <w:p w14:paraId="769C09F8" w14:textId="342FA154" w:rsidR="00F14A27" w:rsidRPr="00F14A27" w:rsidRDefault="00F14A27" w:rsidP="007D72CC">
      <w:pPr>
        <w:tabs>
          <w:tab w:val="clear" w:pos="7938"/>
          <w:tab w:val="clear" w:pos="8505"/>
          <w:tab w:val="clear" w:pos="8789"/>
          <w:tab w:val="left" w:pos="8364"/>
        </w:tabs>
        <w:rPr>
          <w:rFonts w:eastAsia="Times New Roman"/>
          <w:lang w:eastAsia="de-DE"/>
        </w:rPr>
      </w:pPr>
      <w:r w:rsidRPr="00F14A27">
        <w:rPr>
          <w:rFonts w:eastAsia="Times New Roman"/>
          <w:lang w:eastAsia="de-DE"/>
        </w:rPr>
        <w:tab/>
        <w:t>Funktion</w:t>
      </w:r>
      <w:r w:rsidRPr="00F14A27">
        <w:rPr>
          <w:rFonts w:eastAsia="Times New Roman"/>
          <w:lang w:eastAsia="de-DE"/>
        </w:rPr>
        <w:tab/>
        <w:t>:</w:t>
      </w:r>
      <w:r w:rsidRPr="00F14A27"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>B</w:t>
      </w:r>
    </w:p>
    <w:p w14:paraId="5B376F98" w14:textId="7B0F9B2D" w:rsidR="00F14A27" w:rsidRDefault="00F14A27" w:rsidP="007D72CC">
      <w:pPr>
        <w:tabs>
          <w:tab w:val="clear" w:pos="7938"/>
          <w:tab w:val="clear" w:pos="8505"/>
          <w:tab w:val="clear" w:pos="8789"/>
          <w:tab w:val="left" w:pos="8364"/>
        </w:tabs>
        <w:rPr>
          <w:rFonts w:eastAsia="Times New Roman"/>
          <w:lang w:eastAsia="de-DE"/>
        </w:rPr>
      </w:pPr>
      <w:r w:rsidRPr="00F14A27">
        <w:rPr>
          <w:rFonts w:eastAsia="Times New Roman"/>
          <w:lang w:eastAsia="de-DE"/>
        </w:rPr>
        <w:tab/>
        <w:t>Ausführung</w:t>
      </w:r>
      <w:r w:rsidRPr="00F14A27">
        <w:rPr>
          <w:rFonts w:eastAsia="Times New Roman"/>
          <w:lang w:eastAsia="de-DE"/>
        </w:rPr>
        <w:tab/>
        <w:t>:</w:t>
      </w:r>
      <w:r w:rsidRPr="00F14A27"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>B</w:t>
      </w:r>
    </w:p>
    <w:p w14:paraId="345172F0" w14:textId="77777777" w:rsidR="00F14A27" w:rsidRPr="00F14A27" w:rsidRDefault="00F14A27" w:rsidP="007D72CC">
      <w:pPr>
        <w:tabs>
          <w:tab w:val="clear" w:pos="7938"/>
          <w:tab w:val="clear" w:pos="8505"/>
          <w:tab w:val="clear" w:pos="8789"/>
          <w:tab w:val="left" w:pos="8364"/>
        </w:tabs>
        <w:rPr>
          <w:rFonts w:eastAsia="Times New Roman"/>
          <w:color w:val="FF0000"/>
          <w:lang w:eastAsia="de-DE"/>
        </w:rPr>
      </w:pPr>
      <w:r w:rsidRPr="00F14A27">
        <w:rPr>
          <w:rFonts w:eastAsia="Times New Roman"/>
          <w:color w:val="FF0000"/>
          <w:lang w:eastAsia="de-DE"/>
        </w:rPr>
        <w:t xml:space="preserve">€ </w:t>
      </w:r>
      <w:r>
        <w:rPr>
          <w:rFonts w:eastAsia="Times New Roman"/>
          <w:color w:val="FF0000"/>
          <w:lang w:eastAsia="de-DE"/>
        </w:rPr>
        <w:t>1</w:t>
      </w:r>
      <w:r w:rsidRPr="00F14A27">
        <w:rPr>
          <w:rFonts w:eastAsia="Times New Roman"/>
          <w:color w:val="FF0000"/>
          <w:lang w:eastAsia="de-DE"/>
        </w:rPr>
        <w:t>.000,--</w:t>
      </w:r>
    </w:p>
    <w:p w14:paraId="7A8630BD" w14:textId="77777777" w:rsidR="00F14A27" w:rsidRPr="00F14A27" w:rsidRDefault="00F14A27" w:rsidP="007D72CC">
      <w:pPr>
        <w:tabs>
          <w:tab w:val="clear" w:pos="7938"/>
          <w:tab w:val="clear" w:pos="8505"/>
          <w:tab w:val="clear" w:pos="8789"/>
          <w:tab w:val="left" w:pos="8364"/>
        </w:tabs>
        <w:ind w:left="2977" w:hanging="2977"/>
        <w:rPr>
          <w:rFonts w:eastAsia="Times New Roman"/>
          <w:lang w:eastAsia="de-DE"/>
        </w:rPr>
      </w:pPr>
    </w:p>
    <w:p w14:paraId="0908BA2D" w14:textId="2979390F" w:rsidR="00F14A27" w:rsidRPr="00F14A27" w:rsidRDefault="00F14A27" w:rsidP="007D72CC">
      <w:pPr>
        <w:tabs>
          <w:tab w:val="clear" w:pos="7938"/>
          <w:tab w:val="clear" w:pos="8505"/>
          <w:tab w:val="clear" w:pos="8789"/>
          <w:tab w:val="left" w:pos="8364"/>
        </w:tabs>
        <w:rPr>
          <w:rFonts w:eastAsia="Times New Roman"/>
          <w:lang w:eastAsia="de-DE"/>
        </w:rPr>
      </w:pPr>
      <w:r w:rsidRPr="00F14A27">
        <w:rPr>
          <w:rFonts w:eastAsia="Times New Roman"/>
          <w:lang w:eastAsia="de-DE"/>
        </w:rPr>
        <w:t>Pos. 3</w:t>
      </w:r>
      <w:r w:rsidRPr="00F14A27">
        <w:rPr>
          <w:rFonts w:eastAsia="Times New Roman"/>
          <w:lang w:eastAsia="de-DE"/>
        </w:rPr>
        <w:tab/>
      </w:r>
      <w:r w:rsidRPr="00F14A27">
        <w:rPr>
          <w:rFonts w:eastAsia="Times New Roman"/>
          <w:b/>
          <w:bCs/>
          <w:lang w:eastAsia="de-DE"/>
        </w:rPr>
        <w:t xml:space="preserve">1 Stck. </w:t>
      </w:r>
      <w:r>
        <w:rPr>
          <w:rFonts w:eastAsia="Times New Roman"/>
          <w:b/>
          <w:bCs/>
          <w:lang w:eastAsia="de-DE"/>
        </w:rPr>
        <w:t>C</w:t>
      </w:r>
    </w:p>
    <w:p w14:paraId="70773AD7" w14:textId="54FCBA96" w:rsidR="00F14A27" w:rsidRPr="00F14A27" w:rsidRDefault="00F14A27" w:rsidP="007D72CC">
      <w:pPr>
        <w:tabs>
          <w:tab w:val="clear" w:pos="7938"/>
          <w:tab w:val="clear" w:pos="8505"/>
          <w:tab w:val="clear" w:pos="8789"/>
          <w:tab w:val="left" w:pos="8364"/>
        </w:tabs>
        <w:rPr>
          <w:rFonts w:eastAsia="Times New Roman"/>
          <w:lang w:eastAsia="de-DE"/>
        </w:rPr>
      </w:pPr>
      <w:r w:rsidRPr="00F14A27">
        <w:rPr>
          <w:rFonts w:eastAsia="Times New Roman"/>
          <w:lang w:eastAsia="de-DE"/>
        </w:rPr>
        <w:tab/>
        <w:t>Funktion</w:t>
      </w:r>
      <w:r w:rsidRPr="00F14A27">
        <w:rPr>
          <w:rFonts w:eastAsia="Times New Roman"/>
          <w:lang w:eastAsia="de-DE"/>
        </w:rPr>
        <w:tab/>
        <w:t>:</w:t>
      </w:r>
      <w:r w:rsidRPr="00F14A27"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>C</w:t>
      </w:r>
    </w:p>
    <w:p w14:paraId="29192E96" w14:textId="4CB98A72" w:rsidR="00F14A27" w:rsidRDefault="00F14A27" w:rsidP="007D72CC">
      <w:pPr>
        <w:tabs>
          <w:tab w:val="clear" w:pos="7938"/>
          <w:tab w:val="clear" w:pos="8505"/>
          <w:tab w:val="clear" w:pos="8789"/>
          <w:tab w:val="left" w:pos="8364"/>
        </w:tabs>
        <w:rPr>
          <w:rFonts w:eastAsia="Times New Roman"/>
          <w:lang w:eastAsia="de-DE"/>
        </w:rPr>
      </w:pPr>
      <w:r w:rsidRPr="00F14A27">
        <w:rPr>
          <w:rFonts w:eastAsia="Times New Roman"/>
          <w:lang w:eastAsia="de-DE"/>
        </w:rPr>
        <w:tab/>
        <w:t>Ausführung</w:t>
      </w:r>
      <w:r w:rsidRPr="00F14A27">
        <w:rPr>
          <w:rFonts w:eastAsia="Times New Roman"/>
          <w:lang w:eastAsia="de-DE"/>
        </w:rPr>
        <w:tab/>
        <w:t>:</w:t>
      </w:r>
      <w:r w:rsidRPr="00F14A27">
        <w:rPr>
          <w:rFonts w:eastAsia="Times New Roman"/>
          <w:lang w:eastAsia="de-DE"/>
        </w:rPr>
        <w:tab/>
      </w:r>
      <w:r>
        <w:rPr>
          <w:rFonts w:eastAsia="Times New Roman"/>
          <w:lang w:eastAsia="de-DE"/>
        </w:rPr>
        <w:t>C</w:t>
      </w:r>
    </w:p>
    <w:p w14:paraId="02D0E604" w14:textId="77777777" w:rsidR="00F14A27" w:rsidRPr="00F14A27" w:rsidRDefault="00F14A27" w:rsidP="007D72CC">
      <w:pPr>
        <w:tabs>
          <w:tab w:val="clear" w:pos="7938"/>
          <w:tab w:val="clear" w:pos="8505"/>
          <w:tab w:val="clear" w:pos="8789"/>
          <w:tab w:val="left" w:pos="8364"/>
        </w:tabs>
        <w:rPr>
          <w:rFonts w:eastAsia="Times New Roman"/>
          <w:color w:val="FF0000"/>
          <w:lang w:eastAsia="de-DE"/>
        </w:rPr>
      </w:pPr>
      <w:r w:rsidRPr="00F14A27">
        <w:rPr>
          <w:rFonts w:eastAsia="Times New Roman"/>
          <w:color w:val="FF0000"/>
          <w:lang w:eastAsia="de-DE"/>
        </w:rPr>
        <w:t xml:space="preserve">€ </w:t>
      </w:r>
      <w:r>
        <w:rPr>
          <w:rFonts w:eastAsia="Times New Roman"/>
          <w:color w:val="FF0000"/>
          <w:lang w:eastAsia="de-DE"/>
        </w:rPr>
        <w:t>1</w:t>
      </w:r>
      <w:r w:rsidRPr="00F14A27">
        <w:rPr>
          <w:rFonts w:eastAsia="Times New Roman"/>
          <w:color w:val="FF0000"/>
          <w:lang w:eastAsia="de-DE"/>
        </w:rPr>
        <w:t>.000,--</w:t>
      </w:r>
    </w:p>
    <w:p w14:paraId="0616F278" w14:textId="3E278D54" w:rsidR="00F14A27" w:rsidRPr="00F14A27" w:rsidRDefault="00F14A27" w:rsidP="007D72CC">
      <w:pPr>
        <w:tabs>
          <w:tab w:val="clear" w:pos="7938"/>
          <w:tab w:val="clear" w:pos="8505"/>
          <w:tab w:val="clear" w:pos="8789"/>
          <w:tab w:val="left" w:pos="8364"/>
        </w:tabs>
        <w:rPr>
          <w:rFonts w:eastAsia="Times New Roman"/>
          <w:color w:val="FF0000"/>
          <w:lang w:eastAsia="de-DE"/>
        </w:rPr>
      </w:pPr>
      <w:r w:rsidRPr="00F14A27">
        <w:rPr>
          <w:rFonts w:eastAsia="Times New Roman"/>
          <w:color w:val="FF0000"/>
          <w:lang w:eastAsia="de-DE"/>
        </w:rPr>
        <w:t>Gesamtpreis</w:t>
      </w:r>
      <w:r w:rsidRPr="00F14A27">
        <w:rPr>
          <w:rFonts w:eastAsia="Times New Roman"/>
          <w:color w:val="FF0000"/>
          <w:lang w:eastAsia="de-DE"/>
        </w:rPr>
        <w:tab/>
        <w:t xml:space="preserve">€ </w:t>
      </w:r>
      <w:r>
        <w:rPr>
          <w:rFonts w:eastAsia="Times New Roman"/>
          <w:color w:val="FF0000"/>
          <w:lang w:eastAsia="de-DE"/>
        </w:rPr>
        <w:t>3</w:t>
      </w:r>
      <w:r w:rsidRPr="00F14A27">
        <w:rPr>
          <w:rFonts w:eastAsia="Times New Roman"/>
          <w:color w:val="FF0000"/>
          <w:lang w:eastAsia="de-DE"/>
        </w:rPr>
        <w:t>.</w:t>
      </w:r>
      <w:r>
        <w:rPr>
          <w:rFonts w:eastAsia="Times New Roman"/>
          <w:color w:val="FF0000"/>
          <w:lang w:eastAsia="de-DE"/>
        </w:rPr>
        <w:t>0</w:t>
      </w:r>
      <w:r w:rsidRPr="00F14A27">
        <w:rPr>
          <w:rFonts w:eastAsia="Times New Roman"/>
          <w:color w:val="FF0000"/>
          <w:lang w:eastAsia="de-DE"/>
        </w:rPr>
        <w:t>00,--</w:t>
      </w:r>
    </w:p>
    <w:p w14:paraId="396097B9" w14:textId="594A95DF" w:rsidR="00F14A27" w:rsidRPr="00F14A27" w:rsidRDefault="00F14A27" w:rsidP="007D72C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clear" w:pos="7938"/>
          <w:tab w:val="clear" w:pos="8505"/>
          <w:tab w:val="clear" w:pos="87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64"/>
        </w:tabs>
        <w:jc w:val="center"/>
        <w:rPr>
          <w:rFonts w:eastAsia="Times New Roman"/>
          <w:sz w:val="28"/>
          <w:lang w:eastAsia="de-DE"/>
        </w:rPr>
      </w:pPr>
      <w:r w:rsidRPr="00F14A27">
        <w:rPr>
          <w:rFonts w:eastAsia="Times New Roman"/>
          <w:b/>
          <w:sz w:val="28"/>
          <w:lang w:eastAsia="de-DE"/>
        </w:rPr>
        <w:t xml:space="preserve">Der Preis für die Positionen </w:t>
      </w:r>
      <w:r>
        <w:rPr>
          <w:rFonts w:eastAsia="Times New Roman"/>
          <w:b/>
          <w:sz w:val="28"/>
          <w:lang w:eastAsia="de-DE"/>
        </w:rPr>
        <w:t>A</w:t>
      </w:r>
      <w:r w:rsidRPr="00F14A27">
        <w:rPr>
          <w:rFonts w:eastAsia="Times New Roman"/>
          <w:b/>
          <w:sz w:val="28"/>
          <w:lang w:eastAsia="de-DE"/>
        </w:rPr>
        <w:t xml:space="preserve"> – </w:t>
      </w:r>
      <w:r>
        <w:rPr>
          <w:rFonts w:eastAsia="Times New Roman"/>
          <w:b/>
          <w:sz w:val="28"/>
          <w:lang w:eastAsia="de-DE"/>
        </w:rPr>
        <w:t>C</w:t>
      </w:r>
      <w:r w:rsidRPr="00F14A27">
        <w:rPr>
          <w:rFonts w:eastAsia="Times New Roman"/>
          <w:b/>
          <w:sz w:val="28"/>
          <w:lang w:eastAsia="de-DE"/>
        </w:rPr>
        <w:t xml:space="preserve"> beträgt € </w:t>
      </w:r>
      <w:r>
        <w:rPr>
          <w:rFonts w:eastAsia="Times New Roman"/>
          <w:b/>
          <w:sz w:val="28"/>
          <w:lang w:eastAsia="de-DE"/>
        </w:rPr>
        <w:t>3</w:t>
      </w:r>
      <w:r w:rsidRPr="00F14A27">
        <w:rPr>
          <w:rFonts w:eastAsia="Times New Roman"/>
          <w:b/>
          <w:sz w:val="28"/>
          <w:lang w:eastAsia="de-DE"/>
        </w:rPr>
        <w:t>.</w:t>
      </w:r>
      <w:r>
        <w:rPr>
          <w:rFonts w:eastAsia="Times New Roman"/>
          <w:b/>
          <w:sz w:val="28"/>
          <w:lang w:eastAsia="de-DE"/>
        </w:rPr>
        <w:t>30</w:t>
      </w:r>
      <w:r w:rsidRPr="00F14A27">
        <w:rPr>
          <w:rFonts w:eastAsia="Times New Roman"/>
          <w:b/>
          <w:sz w:val="28"/>
          <w:lang w:eastAsia="de-DE"/>
        </w:rPr>
        <w:t>0,--.</w:t>
      </w:r>
    </w:p>
    <w:p w14:paraId="44FC3C87" w14:textId="6A2DF290" w:rsidR="00B868A4" w:rsidRDefault="00B868A4" w:rsidP="007D72CC">
      <w:pPr>
        <w:tabs>
          <w:tab w:val="clear" w:pos="7938"/>
          <w:tab w:val="clear" w:pos="8505"/>
          <w:tab w:val="clear" w:pos="8789"/>
          <w:tab w:val="left" w:pos="8364"/>
        </w:tabs>
      </w:pPr>
    </w:p>
    <w:p w14:paraId="7FBF64D0" w14:textId="6C8B6BFB" w:rsidR="00F14A27" w:rsidRDefault="00F14A27" w:rsidP="007D72CC">
      <w:pPr>
        <w:tabs>
          <w:tab w:val="clear" w:pos="7938"/>
          <w:tab w:val="clear" w:pos="8505"/>
          <w:tab w:val="clear" w:pos="8789"/>
          <w:tab w:val="left" w:pos="8364"/>
        </w:tabs>
      </w:pPr>
    </w:p>
    <w:p w14:paraId="7B513E92" w14:textId="2F4C58AB" w:rsidR="00F14A27" w:rsidRPr="007B09B6" w:rsidRDefault="00F14A27" w:rsidP="007D72CC">
      <w:pPr>
        <w:pStyle w:val="berschrift1"/>
        <w:tabs>
          <w:tab w:val="clear" w:pos="8505"/>
          <w:tab w:val="clear" w:pos="8789"/>
          <w:tab w:val="left" w:pos="8364"/>
        </w:tabs>
        <w:rPr>
          <w:u w:val="single"/>
          <w:lang w:eastAsia="de-DE"/>
        </w:rPr>
      </w:pPr>
      <w:r w:rsidRPr="007B09B6">
        <w:rPr>
          <w:u w:val="single"/>
          <w:lang w:eastAsia="de-DE"/>
        </w:rPr>
        <w:t>Angebot in Kurzform:</w:t>
      </w:r>
    </w:p>
    <w:p w14:paraId="76DA6EA8" w14:textId="77777777" w:rsidR="00F14A27" w:rsidRPr="00F14A27" w:rsidRDefault="00F14A27" w:rsidP="007D72CC">
      <w:pPr>
        <w:tabs>
          <w:tab w:val="clear" w:pos="7938"/>
          <w:tab w:val="clear" w:pos="8505"/>
          <w:tab w:val="clear" w:pos="87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64"/>
        </w:tabs>
        <w:rPr>
          <w:rFonts w:eastAsia="Times New Roman"/>
          <w:lang w:eastAsia="de-DE"/>
        </w:rPr>
      </w:pPr>
    </w:p>
    <w:p w14:paraId="4053B098" w14:textId="65AA9421" w:rsidR="00C643B0" w:rsidRDefault="00C643B0" w:rsidP="007D72CC">
      <w:pPr>
        <w:tabs>
          <w:tab w:val="clear" w:pos="7938"/>
          <w:tab w:val="clear" w:pos="8505"/>
          <w:tab w:val="clear" w:pos="8789"/>
          <w:tab w:val="left" w:pos="8364"/>
        </w:tabs>
      </w:pPr>
    </w:p>
    <w:p w14:paraId="44507A2B" w14:textId="3C3FED16" w:rsidR="00C643B0" w:rsidRDefault="00C643B0" w:rsidP="007D72CC">
      <w:pPr>
        <w:pStyle w:val="berschrift8"/>
        <w:tabs>
          <w:tab w:val="clear" w:pos="7938"/>
          <w:tab w:val="clear" w:pos="8505"/>
          <w:tab w:val="clear" w:pos="8789"/>
          <w:tab w:val="left" w:pos="8364"/>
        </w:tabs>
        <w:ind w:left="1128" w:hanging="1128"/>
        <w:jc w:val="left"/>
      </w:pPr>
      <w:r w:rsidRPr="003D634E">
        <w:rPr>
          <w:b w:val="0"/>
        </w:rPr>
        <w:t xml:space="preserve">Pos. </w:t>
      </w:r>
      <w:r>
        <w:rPr>
          <w:b w:val="0"/>
        </w:rPr>
        <w:t>1</w:t>
      </w:r>
      <w:r w:rsidRPr="003D634E">
        <w:tab/>
      </w:r>
      <w:r>
        <w:t>1</w:t>
      </w:r>
      <w:r w:rsidRPr="003D634E">
        <w:t xml:space="preserve"> Stück bestehend aus nachfolgend aufgeführten Positionen:</w:t>
      </w:r>
    </w:p>
    <w:p w14:paraId="7B773623" w14:textId="77777777" w:rsidR="00C84D19" w:rsidRPr="00C84D19" w:rsidRDefault="00C84D19" w:rsidP="00C84D19">
      <w:pPr>
        <w:rPr>
          <w:lang w:eastAsia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43"/>
        <w:gridCol w:w="3419"/>
      </w:tblGrid>
      <w:tr w:rsidR="00AB41AC" w:rsidRPr="00AB41AC" w14:paraId="73628004" w14:textId="77777777" w:rsidTr="00AB41AC">
        <w:tc>
          <w:tcPr>
            <w:tcW w:w="1243" w:type="dxa"/>
          </w:tcPr>
          <w:p w14:paraId="7FD6A06A" w14:textId="77777777" w:rsidR="00AB41AC" w:rsidRPr="00AB41AC" w:rsidRDefault="00AB41AC" w:rsidP="000D1714">
            <w:pPr>
              <w:numPr>
                <w:ilvl w:val="0"/>
                <w:numId w:val="31"/>
              </w:num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ind w:left="0" w:firstLine="0"/>
              <w:jc w:val="both"/>
              <w:textAlignment w:val="auto"/>
            </w:pPr>
            <w:r w:rsidRPr="00AB41AC">
              <w:t>A</w:t>
            </w:r>
          </w:p>
        </w:tc>
        <w:tc>
          <w:tcPr>
            <w:tcW w:w="3419" w:type="dxa"/>
          </w:tcPr>
          <w:p w14:paraId="67D50D0C" w14:textId="77777777" w:rsidR="00AB41AC" w:rsidRPr="00AB41AC" w:rsidRDefault="00AB41AC" w:rsidP="00C84D19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jc w:val="both"/>
              <w:textAlignment w:val="auto"/>
            </w:pPr>
            <w:r w:rsidRPr="00AB41AC">
              <w:rPr>
                <w:color w:val="FF0000"/>
              </w:rPr>
              <w:t>€ 1.000,--</w:t>
            </w:r>
          </w:p>
        </w:tc>
      </w:tr>
      <w:tr w:rsidR="00AB41AC" w:rsidRPr="00AB41AC" w14:paraId="71132868" w14:textId="77777777" w:rsidTr="00AB41AC">
        <w:tc>
          <w:tcPr>
            <w:tcW w:w="1243" w:type="dxa"/>
          </w:tcPr>
          <w:p w14:paraId="24D6008E" w14:textId="77777777" w:rsidR="00AB41AC" w:rsidRPr="00AB41AC" w:rsidRDefault="00AB41AC" w:rsidP="000D1714">
            <w:pPr>
              <w:numPr>
                <w:ilvl w:val="0"/>
                <w:numId w:val="31"/>
              </w:num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ind w:left="0" w:firstLine="0"/>
              <w:textAlignment w:val="auto"/>
            </w:pPr>
            <w:r w:rsidRPr="00AB41AC">
              <w:t>B</w:t>
            </w:r>
          </w:p>
        </w:tc>
        <w:tc>
          <w:tcPr>
            <w:tcW w:w="3419" w:type="dxa"/>
          </w:tcPr>
          <w:p w14:paraId="40E01F07" w14:textId="77777777" w:rsidR="00AB41AC" w:rsidRPr="00AB41AC" w:rsidRDefault="00AB41AC" w:rsidP="00C84D19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textAlignment w:val="auto"/>
            </w:pPr>
            <w:r w:rsidRPr="00AB41AC">
              <w:rPr>
                <w:color w:val="FF0000"/>
              </w:rPr>
              <w:t>€ 1.000,--</w:t>
            </w:r>
          </w:p>
        </w:tc>
      </w:tr>
      <w:tr w:rsidR="00AB41AC" w:rsidRPr="00AB41AC" w14:paraId="0CCA67C1" w14:textId="77777777" w:rsidTr="00AB41AC">
        <w:tc>
          <w:tcPr>
            <w:tcW w:w="1243" w:type="dxa"/>
          </w:tcPr>
          <w:p w14:paraId="070207F5" w14:textId="77777777" w:rsidR="00AB41AC" w:rsidRPr="00AB41AC" w:rsidRDefault="00AB41AC" w:rsidP="000D1714">
            <w:pPr>
              <w:numPr>
                <w:ilvl w:val="0"/>
                <w:numId w:val="31"/>
              </w:num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ind w:left="0" w:firstLine="0"/>
              <w:textAlignment w:val="auto"/>
            </w:pPr>
            <w:r w:rsidRPr="00AB41AC">
              <w:t>C</w:t>
            </w:r>
          </w:p>
        </w:tc>
        <w:tc>
          <w:tcPr>
            <w:tcW w:w="3419" w:type="dxa"/>
          </w:tcPr>
          <w:p w14:paraId="73F80450" w14:textId="77777777" w:rsidR="00AB41AC" w:rsidRPr="00AB41AC" w:rsidRDefault="00AB41AC" w:rsidP="00C84D19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textAlignment w:val="auto"/>
            </w:pPr>
            <w:r w:rsidRPr="00AB41AC">
              <w:rPr>
                <w:color w:val="FF0000"/>
              </w:rPr>
              <w:t>€ 1.000,--</w:t>
            </w:r>
          </w:p>
        </w:tc>
      </w:tr>
      <w:tr w:rsidR="00AB41AC" w:rsidRPr="00AB41AC" w14:paraId="26CEC82E" w14:textId="77777777" w:rsidTr="00AB41AC">
        <w:tc>
          <w:tcPr>
            <w:tcW w:w="1243" w:type="dxa"/>
          </w:tcPr>
          <w:p w14:paraId="4BFAFFCD" w14:textId="527CB4F0" w:rsidR="00AB41AC" w:rsidRPr="00AB41AC" w:rsidRDefault="00AB41AC" w:rsidP="000D1714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</w:pPr>
          </w:p>
        </w:tc>
        <w:tc>
          <w:tcPr>
            <w:tcW w:w="3419" w:type="dxa"/>
          </w:tcPr>
          <w:p w14:paraId="77342726" w14:textId="77777777" w:rsidR="00AB41AC" w:rsidRPr="00AB41AC" w:rsidRDefault="00AB41AC" w:rsidP="000D1714">
            <w:pPr>
              <w:tabs>
                <w:tab w:val="clear" w:pos="1134"/>
                <w:tab w:val="clear" w:pos="1701"/>
                <w:tab w:val="clear" w:pos="2835"/>
                <w:tab w:val="clear" w:pos="2977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8789"/>
              </w:tabs>
              <w:rPr>
                <w:b/>
                <w:u w:val="single"/>
              </w:rPr>
            </w:pPr>
            <w:r w:rsidRPr="00AB41AC">
              <w:rPr>
                <w:b/>
                <w:color w:val="FF0000"/>
              </w:rPr>
              <w:t>€ 3.000,--</w:t>
            </w:r>
          </w:p>
        </w:tc>
      </w:tr>
    </w:tbl>
    <w:p w14:paraId="61DB27F1" w14:textId="77777777" w:rsidR="00C84D19" w:rsidRDefault="00C84D19" w:rsidP="007D72CC">
      <w:pPr>
        <w:tabs>
          <w:tab w:val="clear" w:pos="7938"/>
          <w:tab w:val="clear" w:pos="8505"/>
          <w:tab w:val="clear" w:pos="8789"/>
          <w:tab w:val="left" w:pos="8364"/>
        </w:tabs>
        <w:rPr>
          <w:b/>
          <w:u w:val="single"/>
        </w:rPr>
      </w:pPr>
    </w:p>
    <w:p w14:paraId="3FEEA0F4" w14:textId="2764D20E" w:rsidR="00C643B0" w:rsidRPr="003D634E" w:rsidRDefault="00C84D19" w:rsidP="007D72CC">
      <w:pPr>
        <w:tabs>
          <w:tab w:val="clear" w:pos="7938"/>
          <w:tab w:val="clear" w:pos="8505"/>
          <w:tab w:val="clear" w:pos="8789"/>
          <w:tab w:val="left" w:pos="8364"/>
        </w:tabs>
      </w:pPr>
      <w:r w:rsidRPr="00AB41AC">
        <w:rPr>
          <w:b/>
          <w:u w:val="single"/>
        </w:rPr>
        <w:t>Hinweise:</w:t>
      </w:r>
      <w:r>
        <w:rPr>
          <w:b/>
          <w:u w:val="single"/>
        </w:rPr>
        <w:t xml:space="preserve"> </w:t>
      </w:r>
      <w:r w:rsidR="00C643B0" w:rsidRPr="003D634E">
        <w:t xml:space="preserve">1 Stück </w:t>
      </w:r>
      <w:r w:rsidR="00C643B0">
        <w:t>A, B &amp; C sind im Angebot enthalten</w:t>
      </w:r>
      <w:r w:rsidR="00C643B0" w:rsidRPr="003D634E">
        <w:t>.</w:t>
      </w:r>
    </w:p>
    <w:p w14:paraId="40A194BF" w14:textId="37507B06" w:rsidR="00C643B0" w:rsidRPr="003D634E" w:rsidRDefault="00C643B0" w:rsidP="007D72CC">
      <w:pPr>
        <w:tabs>
          <w:tab w:val="clear" w:pos="7938"/>
          <w:tab w:val="clear" w:pos="8505"/>
          <w:tab w:val="clear" w:pos="87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64"/>
        </w:tabs>
        <w:rPr>
          <w:b/>
        </w:rPr>
      </w:pPr>
      <w:r w:rsidRPr="003D634E">
        <w:rPr>
          <w:b/>
        </w:rPr>
        <w:t xml:space="preserve">Der </w:t>
      </w:r>
      <w:r>
        <w:rPr>
          <w:b/>
        </w:rPr>
        <w:t>Richtp</w:t>
      </w:r>
      <w:r w:rsidRPr="003D634E">
        <w:rPr>
          <w:b/>
        </w:rPr>
        <w:t xml:space="preserve">reis </w:t>
      </w:r>
      <w:r>
        <w:rPr>
          <w:b/>
        </w:rPr>
        <w:t xml:space="preserve">für die </w:t>
      </w:r>
      <w:r w:rsidRPr="003D634E">
        <w:rPr>
          <w:b/>
        </w:rPr>
        <w:t xml:space="preserve">Pos. </w:t>
      </w:r>
      <w:r>
        <w:rPr>
          <w:b/>
        </w:rPr>
        <w:t>1</w:t>
      </w:r>
      <w:r w:rsidRPr="003D634E">
        <w:rPr>
          <w:b/>
        </w:rPr>
        <w:t xml:space="preserve"> beträgt € </w:t>
      </w:r>
      <w:r>
        <w:rPr>
          <w:b/>
        </w:rPr>
        <w:t>3</w:t>
      </w:r>
      <w:r w:rsidRPr="003D634E">
        <w:rPr>
          <w:b/>
        </w:rPr>
        <w:t>.</w:t>
      </w:r>
      <w:r>
        <w:rPr>
          <w:b/>
        </w:rPr>
        <w:t>50</w:t>
      </w:r>
      <w:r w:rsidRPr="003D634E">
        <w:rPr>
          <w:b/>
        </w:rPr>
        <w:t>0,--</w:t>
      </w:r>
    </w:p>
    <w:p w14:paraId="5C0198D1" w14:textId="77777777" w:rsidR="00C643B0" w:rsidRDefault="00C643B0" w:rsidP="007D72CC">
      <w:pPr>
        <w:tabs>
          <w:tab w:val="clear" w:pos="7938"/>
          <w:tab w:val="clear" w:pos="8505"/>
          <w:tab w:val="clear" w:pos="8789"/>
          <w:tab w:val="left" w:pos="8364"/>
        </w:tabs>
      </w:pPr>
    </w:p>
    <w:sectPr w:rsidR="00C643B0">
      <w:footerReference w:type="even" r:id="rId7"/>
      <w:footerReference w:type="default" r:id="rId8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4E14" w14:textId="77777777" w:rsidR="00B61DBD" w:rsidRDefault="00B61DBD">
      <w:r>
        <w:separator/>
      </w:r>
    </w:p>
  </w:endnote>
  <w:endnote w:type="continuationSeparator" w:id="0">
    <w:p w14:paraId="195FFAD4" w14:textId="77777777" w:rsidR="00B61DBD" w:rsidRDefault="00B6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D410" w14:textId="77777777" w:rsidR="00B868A4" w:rsidRDefault="00B868A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PAGE  </w:t>
    </w:r>
  </w:p>
  <w:p w14:paraId="2DC25DE1" w14:textId="77777777" w:rsidR="00B868A4" w:rsidRDefault="00B868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9B99" w14:textId="77777777" w:rsidR="00B868A4" w:rsidRDefault="00B868A4">
    <w:pPr>
      <w:pStyle w:val="Fuzeile"/>
      <w:framePr w:wrap="around" w:vAnchor="text" w:hAnchor="margin" w:xAlign="center" w:y="1"/>
      <w:rPr>
        <w:rStyle w:val="Seitenzahl"/>
        <w:b/>
        <w:i/>
      </w:rPr>
    </w:pPr>
    <w:r>
      <w:rPr>
        <w:rStyle w:val="Seitenzahl"/>
        <w:b/>
        <w:i/>
      </w:rPr>
      <w:t xml:space="preserve">PAGE  </w:t>
    </w:r>
    <w:r>
      <w:rPr>
        <w:rStyle w:val="Seitenzahl"/>
        <w:b/>
        <w:i/>
        <w:noProof/>
      </w:rPr>
      <w:t>1</w:t>
    </w:r>
  </w:p>
  <w:p w14:paraId="071416B9" w14:textId="77777777" w:rsidR="00B868A4" w:rsidRDefault="00B868A4">
    <w:pPr>
      <w:pStyle w:val="Fuzeile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3342" w14:textId="77777777" w:rsidR="00B61DBD" w:rsidRDefault="00B61DBD">
      <w:r>
        <w:separator/>
      </w:r>
    </w:p>
  </w:footnote>
  <w:footnote w:type="continuationSeparator" w:id="0">
    <w:p w14:paraId="3786B338" w14:textId="77777777" w:rsidR="00B61DBD" w:rsidRDefault="00B6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7B9"/>
    <w:multiLevelType w:val="multilevel"/>
    <w:tmpl w:val="84A05EC8"/>
    <w:lvl w:ilvl="0">
      <w:start w:val="1"/>
      <w:numFmt w:val="upperRoman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" w15:restartNumberingAfterBreak="0">
    <w:nsid w:val="0A7F53F0"/>
    <w:multiLevelType w:val="hybridMultilevel"/>
    <w:tmpl w:val="70BEC97C"/>
    <w:lvl w:ilvl="0" w:tplc="5AE44CA2">
      <w:numFmt w:val="decimal"/>
      <w:pStyle w:val="Inhalt2"/>
      <w:lvlText w:val="%1."/>
      <w:lvlJc w:val="left"/>
      <w:pPr>
        <w:tabs>
          <w:tab w:val="num" w:pos="1778"/>
        </w:tabs>
        <w:ind w:left="1588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E20B6"/>
    <w:multiLevelType w:val="hybridMultilevel"/>
    <w:tmpl w:val="9300F724"/>
    <w:lvl w:ilvl="0" w:tplc="4386C9BC">
      <w:start w:val="1"/>
      <w:numFmt w:val="decimal"/>
      <w:pStyle w:val="Inhalt-berschrift2"/>
      <w:lvlText w:val="%1."/>
      <w:lvlJc w:val="left"/>
      <w:pPr>
        <w:tabs>
          <w:tab w:val="num" w:pos="1778"/>
        </w:tabs>
        <w:ind w:left="1588" w:hanging="17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771AE"/>
    <w:multiLevelType w:val="hybridMultilevel"/>
    <w:tmpl w:val="2DE4DF98"/>
    <w:lvl w:ilvl="0" w:tplc="F51AA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0B96"/>
    <w:multiLevelType w:val="hybridMultilevel"/>
    <w:tmpl w:val="275AF018"/>
    <w:lvl w:ilvl="0" w:tplc="38E2BC24">
      <w:start w:val="1"/>
      <w:numFmt w:val="bullet"/>
      <w:pStyle w:val="Aufzhlung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7757BB3"/>
    <w:multiLevelType w:val="hybridMultilevel"/>
    <w:tmpl w:val="1F8A6A7C"/>
    <w:lvl w:ilvl="0" w:tplc="A378DE8C">
      <w:start w:val="1"/>
      <w:numFmt w:val="upperRoman"/>
      <w:pStyle w:val="Inhalt-berschrift1"/>
      <w:lvlText w:val="%1."/>
      <w:lvlJc w:val="left"/>
      <w:pPr>
        <w:tabs>
          <w:tab w:val="num" w:pos="1429"/>
        </w:tabs>
        <w:ind w:left="992" w:hanging="283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2E71C4"/>
    <w:multiLevelType w:val="hybridMultilevel"/>
    <w:tmpl w:val="22F468C8"/>
    <w:lvl w:ilvl="0" w:tplc="1FD8EF36">
      <w:start w:val="1"/>
      <w:numFmt w:val="decimal"/>
      <w:pStyle w:val="DOKU-Aufzhlung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E6CC8"/>
    <w:multiLevelType w:val="hybridMultilevel"/>
    <w:tmpl w:val="E8AA4848"/>
    <w:lvl w:ilvl="0" w:tplc="BF8E1F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051CE"/>
    <w:multiLevelType w:val="hybridMultilevel"/>
    <w:tmpl w:val="3DD2F696"/>
    <w:lvl w:ilvl="0" w:tplc="73E6C224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95B4F"/>
    <w:multiLevelType w:val="hybridMultilevel"/>
    <w:tmpl w:val="DBB8E19E"/>
    <w:lvl w:ilvl="0" w:tplc="1CFC5476">
      <w:start w:val="1"/>
      <w:numFmt w:val="bullet"/>
      <w:pStyle w:val="DOKU-Aufzhlung5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F3CAC"/>
    <w:multiLevelType w:val="hybridMultilevel"/>
    <w:tmpl w:val="8DEC084C"/>
    <w:lvl w:ilvl="0" w:tplc="67B63BA6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07E89"/>
    <w:multiLevelType w:val="hybridMultilevel"/>
    <w:tmpl w:val="3238EB60"/>
    <w:lvl w:ilvl="0" w:tplc="8944933E">
      <w:start w:val="1"/>
      <w:numFmt w:val="lowerLetter"/>
      <w:pStyle w:val="Inhalt1"/>
      <w:lvlText w:val="%1)"/>
      <w:lvlJc w:val="left"/>
      <w:pPr>
        <w:tabs>
          <w:tab w:val="num" w:pos="2212"/>
        </w:tabs>
        <w:ind w:left="2212" w:hanging="51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242EB4"/>
    <w:multiLevelType w:val="hybridMultilevel"/>
    <w:tmpl w:val="22B2874C"/>
    <w:lvl w:ilvl="0" w:tplc="A1F85770">
      <w:start w:val="1"/>
      <w:numFmt w:val="lowerLetter"/>
      <w:pStyle w:val="DOKU-Aufzhlung2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720E1D"/>
    <w:multiLevelType w:val="hybridMultilevel"/>
    <w:tmpl w:val="D004AE44"/>
    <w:lvl w:ilvl="0" w:tplc="08FAD9EA">
      <w:start w:val="1"/>
      <w:numFmt w:val="decimal"/>
      <w:pStyle w:val="DOUK-Aufzhlung6"/>
      <w:lvlText w:val="%1.)"/>
      <w:lvlJc w:val="left"/>
      <w:pPr>
        <w:tabs>
          <w:tab w:val="num" w:pos="1134"/>
        </w:tabs>
        <w:ind w:left="1134" w:hanging="454"/>
      </w:pPr>
      <w:rPr>
        <w:rFonts w:ascii="Times New Roman" w:hAnsi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47301"/>
    <w:multiLevelType w:val="hybridMultilevel"/>
    <w:tmpl w:val="92B00858"/>
    <w:lvl w:ilvl="0" w:tplc="79B46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C7A61"/>
    <w:multiLevelType w:val="hybridMultilevel"/>
    <w:tmpl w:val="66DA24F4"/>
    <w:lvl w:ilvl="0" w:tplc="591CF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B4D74"/>
    <w:multiLevelType w:val="hybridMultilevel"/>
    <w:tmpl w:val="4000CEF4"/>
    <w:lvl w:ilvl="0" w:tplc="2A880C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33808"/>
    <w:multiLevelType w:val="hybridMultilevel"/>
    <w:tmpl w:val="B60A27CC"/>
    <w:lvl w:ilvl="0" w:tplc="D5EA22AE">
      <w:start w:val="1"/>
      <w:numFmt w:val="bullet"/>
      <w:pStyle w:val="Textkrp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120B6"/>
    <w:multiLevelType w:val="hybridMultilevel"/>
    <w:tmpl w:val="097A04B0"/>
    <w:lvl w:ilvl="0" w:tplc="B0E2447C">
      <w:start w:val="1"/>
      <w:numFmt w:val="bullet"/>
      <w:pStyle w:val="Aufzhlung1"/>
      <w:lvlText w:val=""/>
      <w:lvlJc w:val="left"/>
      <w:pPr>
        <w:tabs>
          <w:tab w:val="num" w:pos="2484"/>
        </w:tabs>
        <w:ind w:left="2407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num w:numId="1" w16cid:durableId="91822506">
    <w:abstractNumId w:val="16"/>
  </w:num>
  <w:num w:numId="2" w16cid:durableId="1449201373">
    <w:abstractNumId w:val="16"/>
  </w:num>
  <w:num w:numId="3" w16cid:durableId="622195">
    <w:abstractNumId w:val="0"/>
  </w:num>
  <w:num w:numId="4" w16cid:durableId="1527794046">
    <w:abstractNumId w:val="15"/>
  </w:num>
  <w:num w:numId="5" w16cid:durableId="1313606322">
    <w:abstractNumId w:val="3"/>
  </w:num>
  <w:num w:numId="6" w16cid:durableId="1897742428">
    <w:abstractNumId w:val="3"/>
  </w:num>
  <w:num w:numId="7" w16cid:durableId="29187438">
    <w:abstractNumId w:val="17"/>
  </w:num>
  <w:num w:numId="8" w16cid:durableId="249781899">
    <w:abstractNumId w:val="11"/>
  </w:num>
  <w:num w:numId="9" w16cid:durableId="1796868067">
    <w:abstractNumId w:val="1"/>
  </w:num>
  <w:num w:numId="10" w16cid:durableId="1031418849">
    <w:abstractNumId w:val="11"/>
  </w:num>
  <w:num w:numId="11" w16cid:durableId="1839155502">
    <w:abstractNumId w:val="11"/>
  </w:num>
  <w:num w:numId="12" w16cid:durableId="1606035947">
    <w:abstractNumId w:val="11"/>
  </w:num>
  <w:num w:numId="13" w16cid:durableId="1946570509">
    <w:abstractNumId w:val="11"/>
  </w:num>
  <w:num w:numId="14" w16cid:durableId="1905598650">
    <w:abstractNumId w:val="11"/>
  </w:num>
  <w:num w:numId="15" w16cid:durableId="366489182">
    <w:abstractNumId w:val="11"/>
  </w:num>
  <w:num w:numId="16" w16cid:durableId="58750536">
    <w:abstractNumId w:val="3"/>
  </w:num>
  <w:num w:numId="17" w16cid:durableId="1092899217">
    <w:abstractNumId w:val="3"/>
  </w:num>
  <w:num w:numId="18" w16cid:durableId="181942878">
    <w:abstractNumId w:val="14"/>
  </w:num>
  <w:num w:numId="19" w16cid:durableId="61218337">
    <w:abstractNumId w:val="11"/>
  </w:num>
  <w:num w:numId="20" w16cid:durableId="703751493">
    <w:abstractNumId w:val="1"/>
  </w:num>
  <w:num w:numId="21" w16cid:durableId="503328543">
    <w:abstractNumId w:val="5"/>
  </w:num>
  <w:num w:numId="22" w16cid:durableId="1200362414">
    <w:abstractNumId w:val="2"/>
  </w:num>
  <w:num w:numId="23" w16cid:durableId="1328022920">
    <w:abstractNumId w:val="13"/>
  </w:num>
  <w:num w:numId="24" w16cid:durableId="723220436">
    <w:abstractNumId w:val="9"/>
  </w:num>
  <w:num w:numId="25" w16cid:durableId="2013532291">
    <w:abstractNumId w:val="6"/>
  </w:num>
  <w:num w:numId="26" w16cid:durableId="627584739">
    <w:abstractNumId w:val="12"/>
  </w:num>
  <w:num w:numId="27" w16cid:durableId="1260875334">
    <w:abstractNumId w:val="18"/>
  </w:num>
  <w:num w:numId="28" w16cid:durableId="591401277">
    <w:abstractNumId w:val="4"/>
  </w:num>
  <w:num w:numId="29" w16cid:durableId="559292330">
    <w:abstractNumId w:val="8"/>
  </w:num>
  <w:num w:numId="30" w16cid:durableId="190187742">
    <w:abstractNumId w:val="10"/>
  </w:num>
  <w:num w:numId="31" w16cid:durableId="299530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27"/>
    <w:rsid w:val="000203C0"/>
    <w:rsid w:val="000320BE"/>
    <w:rsid w:val="00035EFC"/>
    <w:rsid w:val="00037445"/>
    <w:rsid w:val="00056ED6"/>
    <w:rsid w:val="00062738"/>
    <w:rsid w:val="000B5AEE"/>
    <w:rsid w:val="000D48DE"/>
    <w:rsid w:val="000D6A72"/>
    <w:rsid w:val="000E7094"/>
    <w:rsid w:val="0011708B"/>
    <w:rsid w:val="00132BBB"/>
    <w:rsid w:val="00134F1D"/>
    <w:rsid w:val="001643C6"/>
    <w:rsid w:val="00164BC7"/>
    <w:rsid w:val="0018112E"/>
    <w:rsid w:val="00197417"/>
    <w:rsid w:val="001A36C1"/>
    <w:rsid w:val="001A7FC6"/>
    <w:rsid w:val="001B0C4A"/>
    <w:rsid w:val="001B1CDF"/>
    <w:rsid w:val="001D1EC5"/>
    <w:rsid w:val="00221BA9"/>
    <w:rsid w:val="00254E97"/>
    <w:rsid w:val="00272EF8"/>
    <w:rsid w:val="002A04D8"/>
    <w:rsid w:val="002A2A69"/>
    <w:rsid w:val="002B085B"/>
    <w:rsid w:val="002B3E2F"/>
    <w:rsid w:val="002C5A60"/>
    <w:rsid w:val="002C6AA3"/>
    <w:rsid w:val="002D043D"/>
    <w:rsid w:val="002D4625"/>
    <w:rsid w:val="00312FE6"/>
    <w:rsid w:val="003136D1"/>
    <w:rsid w:val="00322CE0"/>
    <w:rsid w:val="00335215"/>
    <w:rsid w:val="00341149"/>
    <w:rsid w:val="003517B4"/>
    <w:rsid w:val="00374F50"/>
    <w:rsid w:val="00392C72"/>
    <w:rsid w:val="003C1A4B"/>
    <w:rsid w:val="003F1CDE"/>
    <w:rsid w:val="003F390B"/>
    <w:rsid w:val="004018CD"/>
    <w:rsid w:val="00426D0C"/>
    <w:rsid w:val="00433174"/>
    <w:rsid w:val="00437F23"/>
    <w:rsid w:val="00440557"/>
    <w:rsid w:val="00441199"/>
    <w:rsid w:val="0045449B"/>
    <w:rsid w:val="00457A7F"/>
    <w:rsid w:val="00460AC9"/>
    <w:rsid w:val="00461D21"/>
    <w:rsid w:val="00466B60"/>
    <w:rsid w:val="00473BF6"/>
    <w:rsid w:val="004767F7"/>
    <w:rsid w:val="00480720"/>
    <w:rsid w:val="00484474"/>
    <w:rsid w:val="004859DA"/>
    <w:rsid w:val="00486648"/>
    <w:rsid w:val="004B4C80"/>
    <w:rsid w:val="004E0415"/>
    <w:rsid w:val="0050165E"/>
    <w:rsid w:val="00505FA5"/>
    <w:rsid w:val="00510896"/>
    <w:rsid w:val="0051704E"/>
    <w:rsid w:val="00544049"/>
    <w:rsid w:val="005454D3"/>
    <w:rsid w:val="005515B6"/>
    <w:rsid w:val="00551BB0"/>
    <w:rsid w:val="00552833"/>
    <w:rsid w:val="005715FA"/>
    <w:rsid w:val="00582243"/>
    <w:rsid w:val="00586D2B"/>
    <w:rsid w:val="00616978"/>
    <w:rsid w:val="00622862"/>
    <w:rsid w:val="00641426"/>
    <w:rsid w:val="006526B6"/>
    <w:rsid w:val="0066082E"/>
    <w:rsid w:val="00662F64"/>
    <w:rsid w:val="006776EF"/>
    <w:rsid w:val="00681804"/>
    <w:rsid w:val="00681F02"/>
    <w:rsid w:val="006B337E"/>
    <w:rsid w:val="006B504F"/>
    <w:rsid w:val="006B5482"/>
    <w:rsid w:val="006C5269"/>
    <w:rsid w:val="006E42A7"/>
    <w:rsid w:val="006F3339"/>
    <w:rsid w:val="007035EE"/>
    <w:rsid w:val="007417CD"/>
    <w:rsid w:val="00745A31"/>
    <w:rsid w:val="00750230"/>
    <w:rsid w:val="00755450"/>
    <w:rsid w:val="007B09B6"/>
    <w:rsid w:val="007B7A9D"/>
    <w:rsid w:val="007C0099"/>
    <w:rsid w:val="007C5EE4"/>
    <w:rsid w:val="007D72CC"/>
    <w:rsid w:val="007F39D8"/>
    <w:rsid w:val="00834131"/>
    <w:rsid w:val="00841B53"/>
    <w:rsid w:val="00850B05"/>
    <w:rsid w:val="00865B9B"/>
    <w:rsid w:val="008833B1"/>
    <w:rsid w:val="00894EE6"/>
    <w:rsid w:val="00897E7C"/>
    <w:rsid w:val="008A2F60"/>
    <w:rsid w:val="008B43ED"/>
    <w:rsid w:val="008F27D9"/>
    <w:rsid w:val="009239A1"/>
    <w:rsid w:val="00925E19"/>
    <w:rsid w:val="00935A00"/>
    <w:rsid w:val="00935A3E"/>
    <w:rsid w:val="0094231C"/>
    <w:rsid w:val="009611B2"/>
    <w:rsid w:val="009629CF"/>
    <w:rsid w:val="009A1764"/>
    <w:rsid w:val="009D08F9"/>
    <w:rsid w:val="009E2A83"/>
    <w:rsid w:val="00A02B6F"/>
    <w:rsid w:val="00A23910"/>
    <w:rsid w:val="00A31352"/>
    <w:rsid w:val="00A45575"/>
    <w:rsid w:val="00A575AC"/>
    <w:rsid w:val="00A64D24"/>
    <w:rsid w:val="00A7494D"/>
    <w:rsid w:val="00A85563"/>
    <w:rsid w:val="00A949B1"/>
    <w:rsid w:val="00A9699D"/>
    <w:rsid w:val="00AA79A6"/>
    <w:rsid w:val="00AB41AC"/>
    <w:rsid w:val="00AC013E"/>
    <w:rsid w:val="00AD5849"/>
    <w:rsid w:val="00AD6741"/>
    <w:rsid w:val="00AE5B7A"/>
    <w:rsid w:val="00B04940"/>
    <w:rsid w:val="00B051FC"/>
    <w:rsid w:val="00B24D5B"/>
    <w:rsid w:val="00B36E06"/>
    <w:rsid w:val="00B43ABD"/>
    <w:rsid w:val="00B50C2D"/>
    <w:rsid w:val="00B54F5A"/>
    <w:rsid w:val="00B550CC"/>
    <w:rsid w:val="00B61DBD"/>
    <w:rsid w:val="00B6517B"/>
    <w:rsid w:val="00B85C04"/>
    <w:rsid w:val="00B868A4"/>
    <w:rsid w:val="00BA092D"/>
    <w:rsid w:val="00BE2400"/>
    <w:rsid w:val="00C22239"/>
    <w:rsid w:val="00C3267F"/>
    <w:rsid w:val="00C3278B"/>
    <w:rsid w:val="00C3325C"/>
    <w:rsid w:val="00C47BC3"/>
    <w:rsid w:val="00C50EBC"/>
    <w:rsid w:val="00C52E75"/>
    <w:rsid w:val="00C56109"/>
    <w:rsid w:val="00C643B0"/>
    <w:rsid w:val="00C84D19"/>
    <w:rsid w:val="00C86EB6"/>
    <w:rsid w:val="00CB1C10"/>
    <w:rsid w:val="00CC61C4"/>
    <w:rsid w:val="00CC7D3F"/>
    <w:rsid w:val="00CD676A"/>
    <w:rsid w:val="00CE21A6"/>
    <w:rsid w:val="00CF0A69"/>
    <w:rsid w:val="00D25A08"/>
    <w:rsid w:val="00D35F35"/>
    <w:rsid w:val="00D4109C"/>
    <w:rsid w:val="00D41899"/>
    <w:rsid w:val="00D4784A"/>
    <w:rsid w:val="00D545E5"/>
    <w:rsid w:val="00D55B7F"/>
    <w:rsid w:val="00D8293F"/>
    <w:rsid w:val="00D82DF5"/>
    <w:rsid w:val="00D974F1"/>
    <w:rsid w:val="00DC0466"/>
    <w:rsid w:val="00DC12E5"/>
    <w:rsid w:val="00DC3846"/>
    <w:rsid w:val="00DE3E41"/>
    <w:rsid w:val="00DF10A8"/>
    <w:rsid w:val="00E17535"/>
    <w:rsid w:val="00E20F8C"/>
    <w:rsid w:val="00E31048"/>
    <w:rsid w:val="00E3115D"/>
    <w:rsid w:val="00E339A4"/>
    <w:rsid w:val="00E4657D"/>
    <w:rsid w:val="00E61F76"/>
    <w:rsid w:val="00E626AF"/>
    <w:rsid w:val="00E826FA"/>
    <w:rsid w:val="00E97323"/>
    <w:rsid w:val="00EA630E"/>
    <w:rsid w:val="00EB034D"/>
    <w:rsid w:val="00EC2F34"/>
    <w:rsid w:val="00EC6A82"/>
    <w:rsid w:val="00ED6031"/>
    <w:rsid w:val="00EE2923"/>
    <w:rsid w:val="00F04432"/>
    <w:rsid w:val="00F14A27"/>
    <w:rsid w:val="00F451F0"/>
    <w:rsid w:val="00F47FB2"/>
    <w:rsid w:val="00F556BD"/>
    <w:rsid w:val="00F62304"/>
    <w:rsid w:val="00F64B76"/>
    <w:rsid w:val="00F73D4F"/>
    <w:rsid w:val="00FD6593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36E59"/>
  <w15:chartTrackingRefBased/>
  <w15:docId w15:val="{72C164ED-F1AF-4421-BD44-C915DA39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1134"/>
        <w:tab w:val="left" w:pos="1701"/>
        <w:tab w:val="left" w:pos="2835"/>
        <w:tab w:val="left" w:pos="2977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decimal" w:pos="8789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spacing w:line="360" w:lineRule="atLeast"/>
      <w:ind w:left="354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793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948"/>
      </w:tabs>
      <w:ind w:left="1276" w:hanging="1276"/>
      <w:jc w:val="center"/>
      <w:outlineLvl w:val="6"/>
    </w:pPr>
    <w:rPr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C643B0"/>
    <w:pPr>
      <w:keepNext/>
      <w:jc w:val="center"/>
      <w:outlineLvl w:val="7"/>
    </w:pPr>
    <w:rPr>
      <w:rFonts w:eastAsia="Times New Roman"/>
      <w:b/>
      <w:bCs/>
      <w:lang w:eastAsia="de-DE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969"/>
        <w:tab w:val="clear" w:pos="5103"/>
        <w:tab w:val="clear" w:pos="5670"/>
        <w:tab w:val="clear" w:pos="6804"/>
        <w:tab w:val="clear" w:pos="7371"/>
        <w:tab w:val="clear" w:pos="7938"/>
        <w:tab w:val="clear" w:pos="8505"/>
        <w:tab w:val="clear" w:pos="8789"/>
      </w:tabs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tabs>
        <w:tab w:val="clear" w:pos="7371"/>
        <w:tab w:val="clear" w:pos="7938"/>
        <w:tab w:val="clear" w:pos="8505"/>
      </w:tabs>
      <w:ind w:left="708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llgemeines">
    <w:name w:val="Allgemeines"/>
    <w:basedOn w:val="Standard"/>
    <w:pPr>
      <w:tabs>
        <w:tab w:val="left" w:pos="2552"/>
        <w:tab w:val="left" w:pos="2665"/>
      </w:tabs>
      <w:ind w:left="2642" w:hanging="2642"/>
      <w:jc w:val="both"/>
    </w:pPr>
    <w:rPr>
      <w:bCs/>
      <w:sz w:val="20"/>
    </w:rPr>
  </w:style>
  <w:style w:type="paragraph" w:styleId="Textkrper">
    <w:name w:val="Body Text"/>
    <w:basedOn w:val="Standard"/>
    <w:pPr>
      <w:numPr>
        <w:numId w:val="7"/>
      </w:numPr>
    </w:pPr>
    <w:rPr>
      <w:b/>
      <w:bCs/>
    </w:rPr>
  </w:style>
  <w:style w:type="paragraph" w:customStyle="1" w:styleId="Textkrper21">
    <w:name w:val="Textkörper 21"/>
    <w:basedOn w:val="Standard"/>
    <w:autoRedefine/>
    <w:pPr>
      <w:ind w:left="2977" w:hanging="2977"/>
    </w:pPr>
  </w:style>
  <w:style w:type="paragraph" w:customStyle="1" w:styleId="Textkrper-Einzug21">
    <w:name w:val="Textkörper-Einzug 21"/>
    <w:basedOn w:val="Standard"/>
    <w:pPr>
      <w:tabs>
        <w:tab w:val="left" w:pos="2948"/>
      </w:tabs>
      <w:ind w:left="2948" w:hanging="2836"/>
    </w:pPr>
  </w:style>
  <w:style w:type="paragraph" w:customStyle="1" w:styleId="Textkrper-Einzug31">
    <w:name w:val="Textkörper-Einzug 31"/>
    <w:basedOn w:val="Standard"/>
    <w:pPr>
      <w:tabs>
        <w:tab w:val="left" w:pos="2948"/>
      </w:tabs>
      <w:ind w:left="1134" w:hanging="1134"/>
    </w:p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xl40">
    <w:name w:val="xl40"/>
    <w:basedOn w:val="Standard"/>
    <w:pPr>
      <w:pBdr>
        <w:left w:val="single" w:sz="4" w:space="0" w:color="auto"/>
      </w:pBdr>
      <w:tabs>
        <w:tab w:val="clear" w:pos="1134"/>
        <w:tab w:val="clear" w:pos="1701"/>
        <w:tab w:val="clear" w:pos="2835"/>
        <w:tab w:val="clear" w:pos="2977"/>
        <w:tab w:val="clear" w:pos="4536"/>
        <w:tab w:val="clear" w:pos="623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b/>
      <w:bCs/>
      <w:szCs w:val="24"/>
    </w:rPr>
  </w:style>
  <w:style w:type="paragraph" w:customStyle="1" w:styleId="Inhalt1">
    <w:name w:val="Inhalt 1"/>
    <w:basedOn w:val="Standard"/>
    <w:pPr>
      <w:numPr>
        <w:numId w:val="19"/>
      </w:numPr>
      <w:tabs>
        <w:tab w:val="clear" w:pos="1134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  <w:tab w:val="decimal" w:leader="dot" w:pos="9072"/>
      </w:tabs>
      <w:overflowPunct/>
      <w:adjustRightInd/>
      <w:textAlignment w:val="auto"/>
    </w:pPr>
    <w:rPr>
      <w:bCs/>
      <w:szCs w:val="24"/>
    </w:rPr>
  </w:style>
  <w:style w:type="paragraph" w:customStyle="1" w:styleId="Inhalt2">
    <w:name w:val="Inhalt 2"/>
    <w:basedOn w:val="Standard"/>
    <w:pPr>
      <w:numPr>
        <w:numId w:val="20"/>
      </w:numPr>
      <w:tabs>
        <w:tab w:val="clear" w:pos="1134"/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  <w:tab w:val="decimal" w:leader="dot" w:pos="9072"/>
      </w:tabs>
      <w:overflowPunct/>
      <w:adjustRightInd/>
      <w:textAlignment w:val="auto"/>
    </w:pPr>
    <w:rPr>
      <w:bCs/>
      <w:iCs/>
      <w:szCs w:val="24"/>
    </w:rPr>
  </w:style>
  <w:style w:type="paragraph" w:customStyle="1" w:styleId="Inhalt-berschrift1">
    <w:name w:val="Inhalt-Überschrift 1"/>
    <w:basedOn w:val="Standard"/>
    <w:pPr>
      <w:numPr>
        <w:numId w:val="21"/>
      </w:numPr>
      <w:tabs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  <w:tab w:val="decimal" w:leader="dot" w:pos="9072"/>
      </w:tabs>
      <w:overflowPunct/>
      <w:adjustRightInd/>
      <w:textAlignment w:val="auto"/>
    </w:pPr>
    <w:rPr>
      <w:b/>
      <w:bCs/>
      <w:iCs/>
      <w:szCs w:val="24"/>
    </w:rPr>
  </w:style>
  <w:style w:type="paragraph" w:customStyle="1" w:styleId="Inhalt-berschrift2">
    <w:name w:val="Inhalt-Überschrift 2"/>
    <w:basedOn w:val="Standard"/>
    <w:pPr>
      <w:numPr>
        <w:numId w:val="22"/>
      </w:numPr>
      <w:tabs>
        <w:tab w:val="clear" w:pos="1134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  <w:tab w:val="decimal" w:leader="dot" w:pos="9072"/>
      </w:tabs>
      <w:overflowPunct/>
      <w:adjustRightInd/>
      <w:textAlignment w:val="auto"/>
    </w:pPr>
    <w:rPr>
      <w:b/>
      <w:bCs/>
      <w:iCs/>
      <w:szCs w:val="24"/>
    </w:rPr>
  </w:style>
  <w:style w:type="paragraph" w:customStyle="1" w:styleId="DOKU-Textkrper1">
    <w:name w:val="DOKU-Textkörper1"/>
    <w:basedOn w:val="Standard"/>
    <w:pPr>
      <w:tabs>
        <w:tab w:val="clear" w:pos="1134"/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</w:tabs>
      <w:overflowPunct/>
      <w:adjustRightInd/>
      <w:textAlignment w:val="auto"/>
    </w:pPr>
    <w:rPr>
      <w:bCs/>
      <w:iCs/>
      <w:szCs w:val="24"/>
    </w:rPr>
  </w:style>
  <w:style w:type="paragraph" w:customStyle="1" w:styleId="DOKU-Textkrper2">
    <w:name w:val="DOKU-Textkörper2"/>
    <w:basedOn w:val="Standard"/>
    <w:pPr>
      <w:tabs>
        <w:tab w:val="clear" w:pos="1134"/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</w:tabs>
      <w:overflowPunct/>
      <w:adjustRightInd/>
      <w:spacing w:line="360" w:lineRule="auto"/>
      <w:textAlignment w:val="auto"/>
    </w:pPr>
    <w:rPr>
      <w:bCs/>
      <w:iCs/>
      <w:szCs w:val="24"/>
    </w:rPr>
  </w:style>
  <w:style w:type="paragraph" w:customStyle="1" w:styleId="DOKU-berschrift1">
    <w:name w:val="DOKU-Überschrift1"/>
    <w:basedOn w:val="Standard"/>
    <w:next w:val="Standard"/>
    <w:pPr>
      <w:tabs>
        <w:tab w:val="clear" w:pos="1134"/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</w:tabs>
      <w:overflowPunct/>
      <w:adjustRightInd/>
      <w:jc w:val="center"/>
      <w:textAlignment w:val="auto"/>
    </w:pPr>
    <w:rPr>
      <w:b/>
      <w:bCs/>
      <w:iCs/>
      <w:szCs w:val="24"/>
      <w:u w:val="single"/>
    </w:rPr>
  </w:style>
  <w:style w:type="paragraph" w:customStyle="1" w:styleId="DOKU-berschrift2">
    <w:name w:val="DOKU-Überschrift2"/>
    <w:basedOn w:val="DOKU-berschrift1"/>
    <w:pPr>
      <w:spacing w:line="360" w:lineRule="auto"/>
      <w:jc w:val="left"/>
    </w:pPr>
    <w:rPr>
      <w:iCs w:val="0"/>
      <w:u w:val="none"/>
    </w:rPr>
  </w:style>
  <w:style w:type="paragraph" w:customStyle="1" w:styleId="DOUK-Aufzhlung6">
    <w:name w:val="DOUK-Aufzählung6"/>
    <w:basedOn w:val="Standard"/>
    <w:pPr>
      <w:numPr>
        <w:numId w:val="23"/>
      </w:numPr>
      <w:tabs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</w:tabs>
      <w:overflowPunct/>
      <w:adjustRightInd/>
      <w:textAlignment w:val="auto"/>
    </w:pPr>
    <w:rPr>
      <w:bCs/>
      <w:iCs/>
      <w:szCs w:val="24"/>
    </w:rPr>
  </w:style>
  <w:style w:type="paragraph" w:customStyle="1" w:styleId="DOKU-Aufzhlung5">
    <w:name w:val="DOKU-Aufzählung5"/>
    <w:basedOn w:val="Standard"/>
    <w:pPr>
      <w:numPr>
        <w:numId w:val="24"/>
      </w:numPr>
      <w:tabs>
        <w:tab w:val="clear" w:pos="1134"/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</w:tabs>
      <w:overflowPunct/>
      <w:adjustRightInd/>
      <w:textAlignment w:val="auto"/>
    </w:pPr>
    <w:rPr>
      <w:bCs/>
      <w:iCs/>
      <w:szCs w:val="24"/>
    </w:rPr>
  </w:style>
  <w:style w:type="paragraph" w:customStyle="1" w:styleId="DOKU-Aufzhlung4">
    <w:name w:val="DOKU-Aufzählung4"/>
    <w:basedOn w:val="Standard"/>
    <w:pPr>
      <w:tabs>
        <w:tab w:val="clear" w:pos="1134"/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  <w:tab w:val="num" w:pos="425"/>
      </w:tabs>
      <w:overflowPunct/>
      <w:adjustRightInd/>
      <w:ind w:left="425" w:hanging="425"/>
      <w:textAlignment w:val="auto"/>
    </w:pPr>
    <w:rPr>
      <w:bCs/>
      <w:iCs/>
      <w:szCs w:val="24"/>
    </w:rPr>
  </w:style>
  <w:style w:type="paragraph" w:customStyle="1" w:styleId="DOKU-Aufzhlung3">
    <w:name w:val="DOKU-Aufzählung3"/>
    <w:basedOn w:val="Standard"/>
    <w:pPr>
      <w:numPr>
        <w:numId w:val="25"/>
      </w:numPr>
      <w:tabs>
        <w:tab w:val="clear" w:pos="1134"/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</w:tabs>
      <w:overflowPunct/>
      <w:adjustRightInd/>
      <w:textAlignment w:val="auto"/>
    </w:pPr>
    <w:rPr>
      <w:bCs/>
      <w:iCs/>
      <w:szCs w:val="24"/>
    </w:rPr>
  </w:style>
  <w:style w:type="paragraph" w:customStyle="1" w:styleId="DOKU-Aufzhlung2">
    <w:name w:val="DOKU-Aufzählung2"/>
    <w:basedOn w:val="Standard"/>
    <w:pPr>
      <w:numPr>
        <w:numId w:val="26"/>
      </w:numPr>
      <w:tabs>
        <w:tab w:val="clear" w:pos="1134"/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</w:tabs>
      <w:overflowPunct/>
      <w:adjustRightInd/>
      <w:spacing w:line="360" w:lineRule="auto"/>
      <w:textAlignment w:val="auto"/>
    </w:pPr>
    <w:rPr>
      <w:bCs/>
      <w:iCs/>
      <w:szCs w:val="24"/>
    </w:rPr>
  </w:style>
  <w:style w:type="paragraph" w:customStyle="1" w:styleId="DOKU-Aufzhlung1">
    <w:name w:val="DOKU-Aufzählung1"/>
    <w:basedOn w:val="Standard"/>
    <w:pPr>
      <w:tabs>
        <w:tab w:val="clear" w:pos="1134"/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</w:tabs>
      <w:overflowPunct/>
      <w:adjustRightInd/>
      <w:spacing w:line="360" w:lineRule="auto"/>
      <w:textAlignment w:val="auto"/>
    </w:pPr>
    <w:rPr>
      <w:bCs/>
      <w:iCs/>
      <w:szCs w:val="24"/>
    </w:rPr>
  </w:style>
  <w:style w:type="paragraph" w:customStyle="1" w:styleId="Daten2">
    <w:name w:val="Daten 2"/>
    <w:basedOn w:val="Standard"/>
    <w:pPr>
      <w:tabs>
        <w:tab w:val="clear" w:pos="1134"/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</w:tabs>
      <w:overflowPunct/>
      <w:adjustRightInd/>
      <w:ind w:left="2126"/>
      <w:textAlignment w:val="auto"/>
    </w:pPr>
    <w:rPr>
      <w:b/>
      <w:iCs/>
      <w:szCs w:val="24"/>
    </w:rPr>
  </w:style>
  <w:style w:type="paragraph" w:customStyle="1" w:styleId="Daten1">
    <w:name w:val="Daten 1"/>
    <w:basedOn w:val="Standard"/>
    <w:pPr>
      <w:tabs>
        <w:tab w:val="clear" w:pos="1134"/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</w:tabs>
      <w:overflowPunct/>
      <w:adjustRightInd/>
      <w:textAlignment w:val="auto"/>
    </w:pPr>
    <w:rPr>
      <w:b/>
      <w:bCs/>
      <w:sz w:val="28"/>
      <w:szCs w:val="28"/>
    </w:rPr>
  </w:style>
  <w:style w:type="paragraph" w:customStyle="1" w:styleId="Aufzhlung1">
    <w:name w:val="Aufzählung 1"/>
    <w:basedOn w:val="Standard"/>
    <w:pPr>
      <w:numPr>
        <w:numId w:val="27"/>
      </w:numPr>
      <w:tabs>
        <w:tab w:val="clear" w:pos="1134"/>
        <w:tab w:val="clear" w:pos="1701"/>
        <w:tab w:val="clear" w:pos="2835"/>
        <w:tab w:val="clear" w:pos="2977"/>
        <w:tab w:val="clear" w:pos="4536"/>
        <w:tab w:val="clear" w:pos="6237"/>
        <w:tab w:val="clear" w:pos="7371"/>
        <w:tab w:val="clear" w:pos="7938"/>
        <w:tab w:val="clear" w:pos="8505"/>
      </w:tabs>
      <w:overflowPunct/>
      <w:adjustRightInd/>
      <w:ind w:left="2836" w:hanging="284"/>
      <w:jc w:val="both"/>
      <w:textAlignment w:val="auto"/>
    </w:pPr>
    <w:rPr>
      <w:bCs/>
      <w:i/>
      <w:iCs/>
      <w:szCs w:val="24"/>
    </w:rPr>
  </w:style>
  <w:style w:type="paragraph" w:customStyle="1" w:styleId="Aufzhlung">
    <w:name w:val="Aufzählung"/>
    <w:basedOn w:val="Standard"/>
    <w:pPr>
      <w:numPr>
        <w:numId w:val="28"/>
      </w:numPr>
      <w:tabs>
        <w:tab w:val="clear" w:pos="7371"/>
        <w:tab w:val="clear" w:pos="7938"/>
        <w:tab w:val="clear" w:pos="8505"/>
      </w:tabs>
    </w:pPr>
  </w:style>
  <w:style w:type="paragraph" w:styleId="Titel">
    <w:name w:val="Title"/>
    <w:aliases w:val="Absatz"/>
    <w:basedOn w:val="Standard"/>
    <w:next w:val="Standard"/>
    <w:link w:val="TitelZchn"/>
    <w:autoRedefine/>
    <w:qFormat/>
    <w:rsid w:val="00440557"/>
    <w:pPr>
      <w:pBdr>
        <w:bottom w:val="single" w:sz="8" w:space="4" w:color="000000" w:themeColor="text1"/>
      </w:pBdr>
      <w:spacing w:after="180"/>
      <w:contextualSpacing/>
    </w:pPr>
    <w:rPr>
      <w:rFonts w:eastAsiaTheme="majorEastAsia" w:cstheme="majorBidi"/>
      <w:b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aliases w:val="Absatz Zchn"/>
    <w:basedOn w:val="Absatz-Standardschriftart"/>
    <w:link w:val="Titel"/>
    <w:rsid w:val="00440557"/>
    <w:rPr>
      <w:rFonts w:ascii="Arial" w:eastAsiaTheme="majorEastAsia" w:hAnsi="Arial" w:cstheme="majorBidi"/>
      <w:b/>
      <w:spacing w:val="5"/>
      <w:kern w:val="28"/>
      <w:sz w:val="28"/>
      <w:szCs w:val="5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37F23"/>
    <w:pPr>
      <w:tabs>
        <w:tab w:val="clear" w:pos="1134"/>
        <w:tab w:val="clear" w:pos="1701"/>
        <w:tab w:val="clear" w:pos="2835"/>
        <w:tab w:val="clear" w:pos="2977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8789"/>
      </w:tabs>
      <w:spacing w:before="120" w:after="120"/>
    </w:pPr>
    <w:rPr>
      <w:rFonts w:eastAsia="Times New Roman" w:cstheme="minorHAnsi"/>
      <w:b/>
      <w:bCs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437F23"/>
    <w:pPr>
      <w:tabs>
        <w:tab w:val="clear" w:pos="1134"/>
        <w:tab w:val="clear" w:pos="1701"/>
        <w:tab w:val="clear" w:pos="2835"/>
        <w:tab w:val="clear" w:pos="2977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8789"/>
      </w:tabs>
      <w:ind w:left="220"/>
    </w:pPr>
    <w:rPr>
      <w:rFonts w:eastAsia="Times New Roman" w:cstheme="minorHAnsi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643B0"/>
    <w:rPr>
      <w:rFonts w:ascii="Arial" w:eastAsia="Times New Roman" w:hAnsi="Arial" w:cs="Arial"/>
      <w:b/>
      <w:bCs/>
      <w:sz w:val="22"/>
      <w:szCs w:val="22"/>
      <w:lang w:eastAsia="de-DE"/>
    </w:rPr>
  </w:style>
  <w:style w:type="table" w:styleId="Tabellenraster">
    <w:name w:val="Table Grid"/>
    <w:basedOn w:val="NormaleTabelle"/>
    <w:rsid w:val="002D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</dc:creator>
  <cp:keywords/>
  <dc:description/>
  <cp:lastModifiedBy>Gerhard H</cp:lastModifiedBy>
  <cp:revision>4</cp:revision>
  <dcterms:created xsi:type="dcterms:W3CDTF">2023-03-15T15:18:00Z</dcterms:created>
  <dcterms:modified xsi:type="dcterms:W3CDTF">2023-03-15T15:24:00Z</dcterms:modified>
</cp:coreProperties>
</file>